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06F" w:rsidRPr="006C33E2" w:rsidRDefault="0060006F" w:rsidP="006C33E2">
      <w:pPr>
        <w:jc w:val="center"/>
        <w:rPr>
          <w:b/>
          <w:sz w:val="28"/>
          <w:u w:val="single"/>
        </w:rPr>
      </w:pPr>
      <w:r w:rsidRPr="006C33E2">
        <w:rPr>
          <w:b/>
          <w:sz w:val="28"/>
          <w:u w:val="single"/>
        </w:rPr>
        <w:t>LCOG Kick Off Presentation Software Demo App Links</w:t>
      </w:r>
    </w:p>
    <w:p w:rsidR="002F2611" w:rsidRDefault="00DB73C0" w:rsidP="003B3711">
      <w:pPr>
        <w:pStyle w:val="ListParagraph"/>
        <w:numPr>
          <w:ilvl w:val="0"/>
          <w:numId w:val="1"/>
        </w:numPr>
      </w:pPr>
      <w:hyperlink r:id="rId7" w:history="1">
        <w:proofErr w:type="spellStart"/>
        <w:r w:rsidR="002F2611" w:rsidRPr="004F0F13">
          <w:rPr>
            <w:rStyle w:val="Hyperlink"/>
          </w:rPr>
          <w:t>Laserfiche</w:t>
        </w:r>
        <w:proofErr w:type="spellEnd"/>
        <w:r w:rsidR="002F2611" w:rsidRPr="004F0F13">
          <w:rPr>
            <w:rStyle w:val="Hyperlink"/>
          </w:rPr>
          <w:t xml:space="preserve">/Doc </w:t>
        </w:r>
        <w:proofErr w:type="spellStart"/>
        <w:r w:rsidR="002F2611" w:rsidRPr="004F0F13">
          <w:rPr>
            <w:rStyle w:val="Hyperlink"/>
          </w:rPr>
          <w:t>Mgmt</w:t>
        </w:r>
        <w:proofErr w:type="spellEnd"/>
        <w:r w:rsidR="002F2611" w:rsidRPr="004F0F13">
          <w:rPr>
            <w:rStyle w:val="Hyperlink"/>
          </w:rPr>
          <w:t xml:space="preserve"> Integration</w:t>
        </w:r>
      </w:hyperlink>
      <w:r w:rsidR="002F2611">
        <w:t xml:space="preserve">: </w:t>
      </w:r>
    </w:p>
    <w:p w:rsidR="00470AD2" w:rsidRDefault="00470AD2" w:rsidP="00470AD2">
      <w:pPr>
        <w:pStyle w:val="ListParagraph"/>
        <w:numPr>
          <w:ilvl w:val="1"/>
          <w:numId w:val="1"/>
        </w:numPr>
      </w:pPr>
      <w:r>
        <w:t>Public facing GIS map:</w:t>
      </w:r>
    </w:p>
    <w:p w:rsidR="00470AD2" w:rsidRDefault="00470AD2" w:rsidP="00470AD2">
      <w:pPr>
        <w:pStyle w:val="ListParagraph"/>
        <w:numPr>
          <w:ilvl w:val="0"/>
          <w:numId w:val="2"/>
        </w:numPr>
      </w:pPr>
      <w:r>
        <w:t>Community Development</w:t>
      </w:r>
    </w:p>
    <w:p w:rsidR="00470AD2" w:rsidRDefault="00470AD2" w:rsidP="00470AD2">
      <w:pPr>
        <w:pStyle w:val="ListParagraph"/>
        <w:numPr>
          <w:ilvl w:val="0"/>
          <w:numId w:val="2"/>
        </w:numPr>
      </w:pPr>
      <w:r>
        <w:t xml:space="preserve">Housing </w:t>
      </w:r>
    </w:p>
    <w:p w:rsidR="00470AD2" w:rsidRDefault="00470AD2" w:rsidP="00470AD2">
      <w:pPr>
        <w:pStyle w:val="ListParagraph"/>
        <w:numPr>
          <w:ilvl w:val="0"/>
          <w:numId w:val="2"/>
        </w:numPr>
      </w:pPr>
      <w:r>
        <w:t>Parks</w:t>
      </w:r>
    </w:p>
    <w:p w:rsidR="00470AD2" w:rsidRDefault="00470AD2" w:rsidP="00470AD2">
      <w:pPr>
        <w:pStyle w:val="ListParagraph"/>
        <w:numPr>
          <w:ilvl w:val="0"/>
          <w:numId w:val="2"/>
        </w:numPr>
      </w:pPr>
      <w:r>
        <w:t>Public Works</w:t>
      </w:r>
    </w:p>
    <w:p w:rsidR="00470AD2" w:rsidRDefault="00470AD2" w:rsidP="00470AD2">
      <w:pPr>
        <w:pStyle w:val="ListParagraph"/>
        <w:numPr>
          <w:ilvl w:val="0"/>
          <w:numId w:val="2"/>
        </w:numPr>
      </w:pPr>
      <w:r>
        <w:t>Pitkin County</w:t>
      </w:r>
    </w:p>
    <w:p w:rsidR="00470AD2" w:rsidRDefault="00470AD2" w:rsidP="00470AD2">
      <w:pPr>
        <w:pStyle w:val="ListParagraph"/>
        <w:numPr>
          <w:ilvl w:val="0"/>
          <w:numId w:val="2"/>
        </w:numPr>
      </w:pPr>
      <w:r>
        <w:t>Transportation</w:t>
      </w:r>
    </w:p>
    <w:p w:rsidR="00470AD2" w:rsidRDefault="00470AD2" w:rsidP="00470AD2">
      <w:pPr>
        <w:pStyle w:val="ListParagraph"/>
        <w:numPr>
          <w:ilvl w:val="0"/>
          <w:numId w:val="2"/>
        </w:numPr>
      </w:pPr>
      <w:r>
        <w:t>2014 Aerials</w:t>
      </w:r>
    </w:p>
    <w:p w:rsidR="00470AD2" w:rsidRDefault="00470AD2" w:rsidP="00470AD2">
      <w:pPr>
        <w:pStyle w:val="ListParagraph"/>
        <w:numPr>
          <w:ilvl w:val="0"/>
          <w:numId w:val="2"/>
        </w:numPr>
      </w:pPr>
      <w:r>
        <w:t>2017 Aerials</w:t>
      </w:r>
    </w:p>
    <w:p w:rsidR="00470AD2" w:rsidRDefault="00470AD2" w:rsidP="00470AD2">
      <w:pPr>
        <w:pStyle w:val="ListParagraph"/>
        <w:ind w:left="1800"/>
      </w:pPr>
    </w:p>
    <w:p w:rsidR="00B356B0" w:rsidRDefault="00DB73C0" w:rsidP="003B3711">
      <w:pPr>
        <w:pStyle w:val="ListParagraph"/>
        <w:numPr>
          <w:ilvl w:val="0"/>
          <w:numId w:val="1"/>
        </w:numPr>
      </w:pPr>
      <w:hyperlink r:id="rId8" w:history="1">
        <w:r w:rsidR="00B356B0" w:rsidRPr="004F0F13">
          <w:rPr>
            <w:rStyle w:val="Hyperlink"/>
          </w:rPr>
          <w:t xml:space="preserve">Incident Briefing Story Map: </w:t>
        </w:r>
      </w:hyperlink>
      <w:r w:rsidR="00B356B0">
        <w:t xml:space="preserve"> </w:t>
      </w:r>
    </w:p>
    <w:p w:rsidR="00470AD2" w:rsidRDefault="00470AD2" w:rsidP="00292B41">
      <w:pPr>
        <w:pStyle w:val="ListParagraph"/>
        <w:numPr>
          <w:ilvl w:val="1"/>
          <w:numId w:val="1"/>
        </w:numPr>
        <w:jc w:val="both"/>
      </w:pPr>
      <w:r>
        <w:t xml:space="preserve">Incident Maps for Baltimore County:  This map has an information feed updated with current incident briefings such as river flooding’s. It provides information on Emergency Shelters and their occupancy level, transportation, infrastructure summaries and more. </w:t>
      </w:r>
    </w:p>
    <w:p w:rsidR="00470AD2" w:rsidRDefault="00470AD2" w:rsidP="00470AD2"/>
    <w:p w:rsidR="002F2611" w:rsidRDefault="00DB73C0" w:rsidP="003B3711">
      <w:pPr>
        <w:pStyle w:val="ListParagraph"/>
        <w:numPr>
          <w:ilvl w:val="0"/>
          <w:numId w:val="1"/>
        </w:numPr>
      </w:pPr>
      <w:hyperlink r:id="rId9" w:history="1">
        <w:r w:rsidR="00007BD6" w:rsidRPr="004F0F13">
          <w:rPr>
            <w:rStyle w:val="Hyperlink"/>
          </w:rPr>
          <w:t xml:space="preserve">Illicit Discharge Trace: </w:t>
        </w:r>
      </w:hyperlink>
      <w:r w:rsidR="00007BD6">
        <w:t xml:space="preserve"> </w:t>
      </w:r>
    </w:p>
    <w:p w:rsidR="00470AD2" w:rsidRDefault="00470AD2" w:rsidP="00292B41">
      <w:pPr>
        <w:pStyle w:val="ListParagraph"/>
        <w:numPr>
          <w:ilvl w:val="1"/>
          <w:numId w:val="1"/>
        </w:numPr>
        <w:jc w:val="both"/>
      </w:pPr>
      <w:r w:rsidRPr="00470AD2">
        <w:t>Manage and address sources of pollution in your network, such as stormwater. By configuring the Illicit Discharge Trace solution an upstream trace will be performed to isolate possible polluters in your network. When the trace is complete, save or download the results to share with your organization.</w:t>
      </w:r>
    </w:p>
    <w:p w:rsidR="00470AD2" w:rsidRDefault="00470AD2" w:rsidP="00470AD2"/>
    <w:p w:rsidR="00213888" w:rsidRDefault="00DB73C0" w:rsidP="003B3711">
      <w:pPr>
        <w:pStyle w:val="ListParagraph"/>
        <w:numPr>
          <w:ilvl w:val="0"/>
          <w:numId w:val="1"/>
        </w:numPr>
      </w:pPr>
      <w:hyperlink r:id="rId10" w:history="1">
        <w:r w:rsidR="00213888" w:rsidRPr="004F0F13">
          <w:rPr>
            <w:rStyle w:val="Hyperlink"/>
          </w:rPr>
          <w:t xml:space="preserve">Public Crime Report App: </w:t>
        </w:r>
      </w:hyperlink>
      <w:r w:rsidR="00213888">
        <w:t xml:space="preserve"> </w:t>
      </w:r>
    </w:p>
    <w:p w:rsidR="00470AD2" w:rsidRDefault="00470AD2" w:rsidP="00292B41">
      <w:pPr>
        <w:pStyle w:val="ListParagraph"/>
        <w:numPr>
          <w:ilvl w:val="1"/>
          <w:numId w:val="1"/>
        </w:numPr>
        <w:jc w:val="both"/>
      </w:pPr>
      <w:r>
        <w:t>Neighborhood Crime Report</w:t>
      </w:r>
      <w:r w:rsidR="00292B41">
        <w:t xml:space="preserve"> that</w:t>
      </w:r>
      <w:r>
        <w:t xml:space="preserve"> can be used by community leaders, media, and other interested stakeholders to view historical crime activity and generate reports for a given neighborhood, district, or community. Use the Crime Filter to visualize crimes by type or date. In the Crime Reports panel, select a neighborhood or draw and area of interest to generate a report of recent crime activity.</w:t>
      </w:r>
    </w:p>
    <w:p w:rsidR="00470AD2" w:rsidRDefault="00470AD2" w:rsidP="00470AD2"/>
    <w:p w:rsidR="00A15F66" w:rsidRPr="00470AD2" w:rsidRDefault="00DB73C0" w:rsidP="003B3711">
      <w:pPr>
        <w:pStyle w:val="ListParagraph"/>
        <w:numPr>
          <w:ilvl w:val="0"/>
          <w:numId w:val="1"/>
        </w:numPr>
        <w:rPr>
          <w:rStyle w:val="Hyperlink"/>
          <w:color w:val="auto"/>
          <w:u w:val="none"/>
        </w:rPr>
      </w:pPr>
      <w:hyperlink r:id="rId11" w:history="1">
        <w:r w:rsidR="00A15F66" w:rsidRPr="004F0F13">
          <w:rPr>
            <w:rStyle w:val="Hyperlink"/>
          </w:rPr>
          <w:t>TOSV Pubic App Portal</w:t>
        </w:r>
      </w:hyperlink>
      <w:r w:rsidR="00A15F66">
        <w:t xml:space="preserve">: </w:t>
      </w:r>
    </w:p>
    <w:p w:rsidR="00470AD2" w:rsidRPr="004F0F13" w:rsidRDefault="004F0F13" w:rsidP="004F0F13">
      <w:pPr>
        <w:pStyle w:val="ListParagraph"/>
        <w:numPr>
          <w:ilvl w:val="1"/>
          <w:numId w:val="1"/>
        </w:numPr>
        <w:rPr>
          <w:rStyle w:val="Hyperlink"/>
          <w:color w:val="auto"/>
          <w:u w:val="none"/>
        </w:rPr>
      </w:pPr>
      <w:r w:rsidRPr="004F0F13">
        <w:rPr>
          <w:rStyle w:val="Hyperlink"/>
          <w:color w:val="auto"/>
          <w:u w:val="none"/>
        </w:rPr>
        <w:t xml:space="preserve">Access to Snowmass </w:t>
      </w:r>
      <w:r w:rsidR="00292B41" w:rsidRPr="004F0F13">
        <w:rPr>
          <w:rStyle w:val="Hyperlink"/>
          <w:color w:val="auto"/>
          <w:u w:val="none"/>
        </w:rPr>
        <w:t>Village</w:t>
      </w:r>
      <w:r w:rsidRPr="004F0F13">
        <w:rPr>
          <w:rStyle w:val="Hyperlink"/>
          <w:color w:val="auto"/>
          <w:u w:val="none"/>
        </w:rPr>
        <w:t xml:space="preserve"> Maps and GIS. The</w:t>
      </w:r>
      <w:r w:rsidR="00292B41">
        <w:rPr>
          <w:rStyle w:val="Hyperlink"/>
          <w:color w:val="auto"/>
          <w:u w:val="none"/>
        </w:rPr>
        <w:t xml:space="preserve"> maps available</w:t>
      </w:r>
      <w:r w:rsidRPr="004F0F13">
        <w:rPr>
          <w:rStyle w:val="Hyperlink"/>
          <w:color w:val="auto"/>
          <w:u w:val="none"/>
        </w:rPr>
        <w:t xml:space="preserve"> include:</w:t>
      </w:r>
    </w:p>
    <w:p w:rsidR="004F0F13" w:rsidRDefault="004F0F13" w:rsidP="004F0F13">
      <w:pPr>
        <w:pStyle w:val="ListParagraph"/>
        <w:numPr>
          <w:ilvl w:val="0"/>
          <w:numId w:val="3"/>
        </w:numPr>
        <w:rPr>
          <w:rStyle w:val="Hyperlink"/>
          <w:color w:val="auto"/>
          <w:u w:val="none"/>
        </w:rPr>
        <w:sectPr w:rsidR="004F0F13" w:rsidSect="00A841F6">
          <w:footerReference w:type="default" r:id="rId12"/>
          <w:pgSz w:w="12240" w:h="15840"/>
          <w:pgMar w:top="1440" w:right="1440" w:bottom="1440" w:left="1440" w:header="720" w:footer="720" w:gutter="0"/>
          <w:pgBorders w:offsetFrom="page">
            <w:top w:val="single" w:sz="36" w:space="0" w:color="BFBFBF" w:themeColor="background1" w:themeShade="BF"/>
            <w:left w:val="single" w:sz="36" w:space="0" w:color="BFBFBF" w:themeColor="background1" w:themeShade="BF"/>
            <w:bottom w:val="single" w:sz="36" w:space="0" w:color="BFBFBF" w:themeColor="background1" w:themeShade="BF"/>
            <w:right w:val="single" w:sz="36" w:space="0" w:color="BFBFBF" w:themeColor="background1" w:themeShade="BF"/>
          </w:pgBorders>
          <w:cols w:space="720"/>
          <w:docGrid w:linePitch="360"/>
        </w:sectPr>
      </w:pPr>
    </w:p>
    <w:p w:rsidR="004F0F13" w:rsidRPr="004F0F13" w:rsidRDefault="004F0F13" w:rsidP="004F0F13">
      <w:pPr>
        <w:pStyle w:val="ListParagraph"/>
        <w:numPr>
          <w:ilvl w:val="0"/>
          <w:numId w:val="3"/>
        </w:numPr>
        <w:spacing w:line="240" w:lineRule="auto"/>
        <w:rPr>
          <w:rStyle w:val="Hyperlink"/>
          <w:color w:val="auto"/>
          <w:u w:val="none"/>
        </w:rPr>
      </w:pPr>
      <w:r w:rsidRPr="004F0F13">
        <w:rPr>
          <w:rStyle w:val="Hyperlink"/>
          <w:color w:val="auto"/>
          <w:u w:val="none"/>
        </w:rPr>
        <w:t>Planning and Zoning</w:t>
      </w:r>
    </w:p>
    <w:p w:rsidR="004F0F13" w:rsidRPr="004F0F13" w:rsidRDefault="004F0F13" w:rsidP="004F0F13">
      <w:pPr>
        <w:pStyle w:val="ListParagraph"/>
        <w:numPr>
          <w:ilvl w:val="0"/>
          <w:numId w:val="3"/>
        </w:numPr>
        <w:spacing w:line="240" w:lineRule="auto"/>
        <w:rPr>
          <w:rStyle w:val="Hyperlink"/>
          <w:color w:val="auto"/>
          <w:u w:val="none"/>
        </w:rPr>
      </w:pPr>
      <w:r w:rsidRPr="004F0F13">
        <w:rPr>
          <w:rStyle w:val="Hyperlink"/>
          <w:color w:val="auto"/>
          <w:u w:val="none"/>
        </w:rPr>
        <w:t>Community Dumpsters</w:t>
      </w:r>
    </w:p>
    <w:p w:rsidR="004F0F13" w:rsidRPr="004F0F13" w:rsidRDefault="004F0F13" w:rsidP="004F0F13">
      <w:pPr>
        <w:pStyle w:val="ListParagraph"/>
        <w:numPr>
          <w:ilvl w:val="0"/>
          <w:numId w:val="3"/>
        </w:numPr>
        <w:spacing w:line="240" w:lineRule="auto"/>
        <w:rPr>
          <w:rStyle w:val="Hyperlink"/>
          <w:color w:val="auto"/>
          <w:u w:val="none"/>
        </w:rPr>
      </w:pPr>
      <w:r w:rsidRPr="004F0F13">
        <w:rPr>
          <w:rStyle w:val="Hyperlink"/>
          <w:color w:val="auto"/>
          <w:u w:val="none"/>
        </w:rPr>
        <w:t>Building Files</w:t>
      </w:r>
    </w:p>
    <w:p w:rsidR="004F0F13" w:rsidRPr="004F0F13" w:rsidRDefault="004F0F13" w:rsidP="004F0F13">
      <w:pPr>
        <w:pStyle w:val="ListParagraph"/>
        <w:numPr>
          <w:ilvl w:val="0"/>
          <w:numId w:val="3"/>
        </w:numPr>
        <w:spacing w:line="240" w:lineRule="auto"/>
        <w:rPr>
          <w:rStyle w:val="Hyperlink"/>
          <w:color w:val="auto"/>
          <w:u w:val="none"/>
        </w:rPr>
      </w:pPr>
      <w:r w:rsidRPr="004F0F13">
        <w:rPr>
          <w:rStyle w:val="Hyperlink"/>
          <w:color w:val="auto"/>
          <w:u w:val="none"/>
        </w:rPr>
        <w:t>Parks and Amenities</w:t>
      </w:r>
    </w:p>
    <w:p w:rsidR="004F0F13" w:rsidRPr="004F0F13" w:rsidRDefault="004F0F13" w:rsidP="004F0F13">
      <w:pPr>
        <w:pStyle w:val="ListParagraph"/>
        <w:numPr>
          <w:ilvl w:val="0"/>
          <w:numId w:val="3"/>
        </w:numPr>
        <w:spacing w:line="240" w:lineRule="auto"/>
        <w:rPr>
          <w:rStyle w:val="Hyperlink"/>
          <w:color w:val="auto"/>
          <w:u w:val="none"/>
        </w:rPr>
      </w:pPr>
      <w:r w:rsidRPr="004F0F13">
        <w:rPr>
          <w:rStyle w:val="Hyperlink"/>
          <w:color w:val="auto"/>
          <w:u w:val="none"/>
        </w:rPr>
        <w:t>Trails and Trailheads</w:t>
      </w:r>
    </w:p>
    <w:p w:rsidR="004F0F13" w:rsidRPr="004F0F13" w:rsidRDefault="004F0F13" w:rsidP="004F0F13">
      <w:pPr>
        <w:pStyle w:val="ListParagraph"/>
        <w:numPr>
          <w:ilvl w:val="0"/>
          <w:numId w:val="3"/>
        </w:numPr>
        <w:spacing w:line="240" w:lineRule="auto"/>
        <w:rPr>
          <w:rStyle w:val="Hyperlink"/>
          <w:color w:val="auto"/>
          <w:u w:val="none"/>
        </w:rPr>
      </w:pPr>
      <w:r w:rsidRPr="004F0F13">
        <w:rPr>
          <w:rStyle w:val="Hyperlink"/>
          <w:color w:val="auto"/>
          <w:u w:val="none"/>
        </w:rPr>
        <w:t>Wildlife Closures</w:t>
      </w:r>
    </w:p>
    <w:p w:rsidR="004F0F13" w:rsidRDefault="004F0F13" w:rsidP="003B3711">
      <w:pPr>
        <w:pStyle w:val="ListParagraph"/>
        <w:numPr>
          <w:ilvl w:val="0"/>
          <w:numId w:val="1"/>
        </w:numPr>
        <w:sectPr w:rsidR="004F0F13" w:rsidSect="00A841F6">
          <w:type w:val="continuous"/>
          <w:pgSz w:w="12240" w:h="15840"/>
          <w:pgMar w:top="1440" w:right="1440" w:bottom="1440" w:left="1440" w:header="720" w:footer="720" w:gutter="0"/>
          <w:pgBorders w:offsetFrom="page">
            <w:top w:val="single" w:sz="36" w:space="0" w:color="BFBFBF" w:themeColor="background1" w:themeShade="BF"/>
            <w:left w:val="single" w:sz="36" w:space="0" w:color="BFBFBF" w:themeColor="background1" w:themeShade="BF"/>
            <w:bottom w:val="single" w:sz="36" w:space="0" w:color="BFBFBF" w:themeColor="background1" w:themeShade="BF"/>
            <w:right w:val="single" w:sz="36" w:space="0" w:color="BFBFBF" w:themeColor="background1" w:themeShade="BF"/>
          </w:pgBorders>
          <w:cols w:num="2" w:space="720"/>
          <w:docGrid w:linePitch="360"/>
        </w:sectPr>
      </w:pPr>
    </w:p>
    <w:p w:rsidR="004F0F13" w:rsidRDefault="004F0F13" w:rsidP="004F0F13">
      <w:pPr>
        <w:pStyle w:val="ListParagraph"/>
      </w:pPr>
    </w:p>
    <w:p w:rsidR="004F0F13" w:rsidRDefault="004F0F13" w:rsidP="004F0F13">
      <w:pPr>
        <w:pStyle w:val="ListParagraph"/>
      </w:pPr>
    </w:p>
    <w:p w:rsidR="004F0F13" w:rsidRDefault="004F0F13" w:rsidP="004F0F13">
      <w:pPr>
        <w:pStyle w:val="ListParagraph"/>
      </w:pPr>
    </w:p>
    <w:p w:rsidR="00370BA9" w:rsidRDefault="00370BA9" w:rsidP="004F0F13">
      <w:pPr>
        <w:pStyle w:val="ListParagraph"/>
      </w:pPr>
    </w:p>
    <w:p w:rsidR="00370BA9" w:rsidRDefault="00370BA9" w:rsidP="004F0F13">
      <w:pPr>
        <w:pStyle w:val="ListParagraph"/>
      </w:pPr>
    </w:p>
    <w:p w:rsidR="00A15F66" w:rsidRPr="004F0F13" w:rsidRDefault="00DB73C0" w:rsidP="003B3711">
      <w:pPr>
        <w:pStyle w:val="ListParagraph"/>
        <w:numPr>
          <w:ilvl w:val="0"/>
          <w:numId w:val="1"/>
        </w:numPr>
        <w:rPr>
          <w:rStyle w:val="Hyperlink"/>
          <w:color w:val="auto"/>
          <w:u w:val="none"/>
        </w:rPr>
      </w:pPr>
      <w:hyperlink r:id="rId13" w:history="1">
        <w:r w:rsidR="00A15F66" w:rsidRPr="00370BA9">
          <w:rPr>
            <w:rStyle w:val="Hyperlink"/>
          </w:rPr>
          <w:t xml:space="preserve">CIP Public App: </w:t>
        </w:r>
      </w:hyperlink>
      <w:r w:rsidR="00A15F66">
        <w:rPr>
          <w:rStyle w:val="Hyperlink"/>
        </w:rPr>
        <w:t xml:space="preserve"> </w:t>
      </w:r>
    </w:p>
    <w:p w:rsidR="004F0F13" w:rsidRDefault="00370BA9" w:rsidP="000F3B5B">
      <w:pPr>
        <w:pStyle w:val="ListParagraph"/>
        <w:numPr>
          <w:ilvl w:val="1"/>
          <w:numId w:val="1"/>
        </w:numPr>
      </w:pPr>
      <w:r>
        <w:t xml:space="preserve">This app </w:t>
      </w:r>
      <w:r w:rsidR="000F3B5B">
        <w:t xml:space="preserve">has maps of all the capital improvement projects for the City of Concord. </w:t>
      </w:r>
    </w:p>
    <w:p w:rsidR="000F3B5B" w:rsidRDefault="000F3B5B" w:rsidP="000F3B5B">
      <w:pPr>
        <w:pStyle w:val="ListParagraph"/>
        <w:numPr>
          <w:ilvl w:val="2"/>
          <w:numId w:val="1"/>
        </w:numPr>
      </w:pPr>
      <w:r>
        <w:t>Parks and Recreation</w:t>
      </w:r>
    </w:p>
    <w:p w:rsidR="000F3B5B" w:rsidRDefault="000F3B5B" w:rsidP="000F3B5B">
      <w:pPr>
        <w:pStyle w:val="ListParagraph"/>
        <w:numPr>
          <w:ilvl w:val="2"/>
          <w:numId w:val="1"/>
        </w:numPr>
      </w:pPr>
      <w:r>
        <w:t>Building and Grounds</w:t>
      </w:r>
    </w:p>
    <w:p w:rsidR="000F3B5B" w:rsidRDefault="000F3B5B" w:rsidP="000F3B5B">
      <w:pPr>
        <w:pStyle w:val="ListParagraph"/>
        <w:numPr>
          <w:ilvl w:val="2"/>
          <w:numId w:val="1"/>
        </w:numPr>
      </w:pPr>
      <w:r>
        <w:t>Local Streets and Roads</w:t>
      </w:r>
    </w:p>
    <w:p w:rsidR="000F3B5B" w:rsidRDefault="000F3B5B" w:rsidP="000F3B5B">
      <w:pPr>
        <w:pStyle w:val="ListParagraph"/>
        <w:numPr>
          <w:ilvl w:val="2"/>
          <w:numId w:val="1"/>
        </w:numPr>
      </w:pPr>
      <w:r>
        <w:t>Sewer and Sanitation</w:t>
      </w:r>
    </w:p>
    <w:p w:rsidR="000F3B5B" w:rsidRDefault="000F3B5B" w:rsidP="000F3B5B">
      <w:pPr>
        <w:pStyle w:val="ListParagraph"/>
        <w:numPr>
          <w:ilvl w:val="2"/>
          <w:numId w:val="1"/>
        </w:numPr>
      </w:pPr>
      <w:r>
        <w:t>Traffic Signals</w:t>
      </w:r>
    </w:p>
    <w:p w:rsidR="000F3B5B" w:rsidRPr="000F3B5B" w:rsidRDefault="000F3B5B" w:rsidP="000F3B5B">
      <w:pPr>
        <w:pStyle w:val="ListParagraph"/>
        <w:numPr>
          <w:ilvl w:val="2"/>
          <w:numId w:val="1"/>
        </w:numPr>
        <w:rPr>
          <w:rStyle w:val="Hyperlink"/>
          <w:color w:val="auto"/>
          <w:u w:val="none"/>
        </w:rPr>
      </w:pPr>
      <w:r>
        <w:t>And more</w:t>
      </w:r>
    </w:p>
    <w:p w:rsidR="004F0F13" w:rsidRDefault="004F0F13" w:rsidP="004F0F13">
      <w:pPr>
        <w:rPr>
          <w:rStyle w:val="Hyperlink"/>
          <w:color w:val="auto"/>
          <w:u w:val="none"/>
        </w:rPr>
      </w:pPr>
    </w:p>
    <w:p w:rsidR="00A15F66" w:rsidRDefault="00DB73C0" w:rsidP="003B3711">
      <w:pPr>
        <w:pStyle w:val="ListParagraph"/>
        <w:numPr>
          <w:ilvl w:val="0"/>
          <w:numId w:val="1"/>
        </w:numPr>
      </w:pPr>
      <w:hyperlink r:id="rId14" w:history="1">
        <w:r w:rsidR="00A15F66" w:rsidRPr="002B4880">
          <w:rPr>
            <w:rStyle w:val="Hyperlink"/>
          </w:rPr>
          <w:t>Berkeley Public App:</w:t>
        </w:r>
      </w:hyperlink>
      <w:r w:rsidR="00A15F66">
        <w:t xml:space="preserve"> </w:t>
      </w:r>
    </w:p>
    <w:p w:rsidR="002B4880" w:rsidRDefault="002B4880" w:rsidP="002B4880">
      <w:pPr>
        <w:pStyle w:val="ListParagraph"/>
        <w:numPr>
          <w:ilvl w:val="1"/>
          <w:numId w:val="1"/>
        </w:numPr>
      </w:pPr>
      <w:r>
        <w:t>City of Berkeley GIS Public Portal. It includes the following layers:</w:t>
      </w:r>
    </w:p>
    <w:p w:rsidR="002B4880" w:rsidRDefault="002B4880" w:rsidP="002B4880">
      <w:pPr>
        <w:pStyle w:val="ListParagraph"/>
        <w:numPr>
          <w:ilvl w:val="2"/>
          <w:numId w:val="1"/>
        </w:numPr>
      </w:pPr>
      <w:r>
        <w:t>Property and Planning</w:t>
      </w:r>
    </w:p>
    <w:p w:rsidR="002B4880" w:rsidRDefault="002B4880" w:rsidP="002B4880">
      <w:pPr>
        <w:pStyle w:val="ListParagraph"/>
        <w:numPr>
          <w:ilvl w:val="2"/>
          <w:numId w:val="1"/>
        </w:numPr>
      </w:pPr>
      <w:r>
        <w:t>Transportation</w:t>
      </w:r>
    </w:p>
    <w:p w:rsidR="002B4880" w:rsidRDefault="002B4880" w:rsidP="002B4880">
      <w:pPr>
        <w:pStyle w:val="ListParagraph"/>
        <w:numPr>
          <w:ilvl w:val="2"/>
          <w:numId w:val="1"/>
        </w:numPr>
      </w:pPr>
      <w:r>
        <w:t>Recreation</w:t>
      </w:r>
    </w:p>
    <w:p w:rsidR="002B4880" w:rsidRDefault="002B4880" w:rsidP="002B4880">
      <w:pPr>
        <w:pStyle w:val="ListParagraph"/>
        <w:numPr>
          <w:ilvl w:val="2"/>
          <w:numId w:val="1"/>
        </w:numPr>
      </w:pPr>
      <w:r>
        <w:t>Environment</w:t>
      </w:r>
    </w:p>
    <w:p w:rsidR="002B4880" w:rsidRDefault="002B4880" w:rsidP="002B4880">
      <w:pPr>
        <w:pStyle w:val="ListParagraph"/>
        <w:numPr>
          <w:ilvl w:val="2"/>
          <w:numId w:val="1"/>
        </w:numPr>
      </w:pPr>
      <w:r>
        <w:t>Community Services</w:t>
      </w:r>
    </w:p>
    <w:p w:rsidR="002B4880" w:rsidRDefault="002B4880" w:rsidP="002B4880">
      <w:pPr>
        <w:pStyle w:val="ListParagraph"/>
        <w:numPr>
          <w:ilvl w:val="2"/>
          <w:numId w:val="1"/>
        </w:numPr>
      </w:pPr>
      <w:r>
        <w:t>Base Data</w:t>
      </w:r>
    </w:p>
    <w:p w:rsidR="000F3B5B" w:rsidRDefault="000F3B5B" w:rsidP="000F3B5B"/>
    <w:p w:rsidR="004D61D3" w:rsidRDefault="00DB73C0" w:rsidP="003B3711">
      <w:pPr>
        <w:pStyle w:val="ListParagraph"/>
        <w:numPr>
          <w:ilvl w:val="0"/>
          <w:numId w:val="1"/>
        </w:numPr>
      </w:pPr>
      <w:hyperlink r:id="rId15" w:history="1">
        <w:r w:rsidR="004D61D3" w:rsidRPr="0060006F">
          <w:rPr>
            <w:rStyle w:val="Hyperlink"/>
          </w:rPr>
          <w:t>Police Story Map Highlighting San Bernardino Response:</w:t>
        </w:r>
      </w:hyperlink>
      <w:r w:rsidR="004D61D3">
        <w:t xml:space="preserve"> </w:t>
      </w:r>
    </w:p>
    <w:p w:rsidR="0060006F" w:rsidRDefault="0060006F" w:rsidP="0060006F">
      <w:pPr>
        <w:pStyle w:val="ListParagraph"/>
        <w:numPr>
          <w:ilvl w:val="1"/>
          <w:numId w:val="1"/>
        </w:numPr>
      </w:pPr>
      <w:r>
        <w:t xml:space="preserve">San Bernardino Police Foundation Terrorist Attacks Maps, “Bringing Calm to Chaos.” It includes photographs and descriptions of the events. </w:t>
      </w:r>
    </w:p>
    <w:p w:rsidR="00FF0C92" w:rsidRDefault="00FF0C92" w:rsidP="00FF0C92">
      <w:pPr>
        <w:pStyle w:val="ListParagraph"/>
      </w:pPr>
    </w:p>
    <w:p w:rsidR="000E3C3D" w:rsidRDefault="00DB73C0" w:rsidP="003B3711">
      <w:pPr>
        <w:pStyle w:val="ListParagraph"/>
        <w:numPr>
          <w:ilvl w:val="0"/>
          <w:numId w:val="1"/>
        </w:numPr>
      </w:pPr>
      <w:hyperlink r:id="rId16" w:history="1">
        <w:r w:rsidR="000E3C3D" w:rsidRPr="0060006F">
          <w:rPr>
            <w:rStyle w:val="Hyperlink"/>
          </w:rPr>
          <w:t>3D Campus Viewer:</w:t>
        </w:r>
      </w:hyperlink>
      <w:r w:rsidR="000E3C3D">
        <w:t xml:space="preserve"> </w:t>
      </w:r>
    </w:p>
    <w:p w:rsidR="0060006F" w:rsidRDefault="0060006F" w:rsidP="0060006F">
      <w:pPr>
        <w:pStyle w:val="ListParagraph"/>
        <w:numPr>
          <w:ilvl w:val="1"/>
          <w:numId w:val="1"/>
        </w:numPr>
      </w:pPr>
      <w:r>
        <w:t xml:space="preserve">This app allows viewers to navigate through a 3D display of a campus. It also has options to scale back to 2D and 1D as well. </w:t>
      </w:r>
    </w:p>
    <w:p w:rsidR="0060006F" w:rsidRDefault="0060006F" w:rsidP="0060006F">
      <w:pPr>
        <w:pStyle w:val="ListParagraph"/>
        <w:ind w:left="1440"/>
      </w:pPr>
    </w:p>
    <w:p w:rsidR="008D6DDF" w:rsidRDefault="00DB73C0" w:rsidP="003B3711">
      <w:pPr>
        <w:pStyle w:val="ListParagraph"/>
        <w:numPr>
          <w:ilvl w:val="0"/>
          <w:numId w:val="1"/>
        </w:numPr>
      </w:pPr>
      <w:hyperlink r:id="rId17" w:history="1">
        <w:r w:rsidR="008D6DDF" w:rsidRPr="0060006F">
          <w:rPr>
            <w:rStyle w:val="Hyperlink"/>
          </w:rPr>
          <w:t>Viewer:</w:t>
        </w:r>
      </w:hyperlink>
    </w:p>
    <w:p w:rsidR="0060006F" w:rsidRDefault="0060006F" w:rsidP="00FF0C92">
      <w:pPr>
        <w:pStyle w:val="ListParagraph"/>
        <w:numPr>
          <w:ilvl w:val="1"/>
          <w:numId w:val="1"/>
        </w:numPr>
      </w:pPr>
      <w:r>
        <w:t xml:space="preserve">City of Edina Parks and Recreation map. </w:t>
      </w:r>
      <w:r w:rsidR="00FF0C92">
        <w:t xml:space="preserve"> Viewers can zoom in to their interested park to see its attributes. </w:t>
      </w:r>
    </w:p>
    <w:p w:rsidR="00AB7FEE" w:rsidRDefault="00AB7FEE" w:rsidP="00AB7FEE">
      <w:pPr>
        <w:pStyle w:val="ListParagraph"/>
        <w:ind w:left="1440"/>
      </w:pPr>
    </w:p>
    <w:p w:rsidR="008D6DDF" w:rsidRDefault="00DB73C0" w:rsidP="003B3711">
      <w:pPr>
        <w:pStyle w:val="ListParagraph"/>
        <w:numPr>
          <w:ilvl w:val="0"/>
          <w:numId w:val="1"/>
        </w:numPr>
      </w:pPr>
      <w:hyperlink r:id="rId18" w:history="1">
        <w:r w:rsidR="002F2611" w:rsidRPr="00FF0C92">
          <w:rPr>
            <w:rStyle w:val="Hyperlink"/>
          </w:rPr>
          <w:t>Finder:</w:t>
        </w:r>
      </w:hyperlink>
      <w:r w:rsidR="002F2611">
        <w:t xml:space="preserve"> </w:t>
      </w:r>
    </w:p>
    <w:p w:rsidR="00FF0C92" w:rsidRDefault="00FF0C92" w:rsidP="00FF0C92">
      <w:pPr>
        <w:pStyle w:val="ListParagraph"/>
        <w:numPr>
          <w:ilvl w:val="1"/>
          <w:numId w:val="1"/>
        </w:numPr>
      </w:pPr>
      <w:r>
        <w:t xml:space="preserve">City of Edina Park and Recreation Finder. IT has Facility information readily available for all parks. </w:t>
      </w:r>
    </w:p>
    <w:p w:rsidR="00FF0C92" w:rsidRDefault="00FF0C92" w:rsidP="00FF0C92">
      <w:pPr>
        <w:pStyle w:val="ListParagraph"/>
        <w:ind w:left="1440"/>
      </w:pPr>
    </w:p>
    <w:p w:rsidR="00FF0C92" w:rsidRDefault="00DB73C0" w:rsidP="003B3711">
      <w:pPr>
        <w:pStyle w:val="ListParagraph"/>
        <w:numPr>
          <w:ilvl w:val="0"/>
          <w:numId w:val="1"/>
        </w:numPr>
      </w:pPr>
      <w:hyperlink r:id="rId19" w:history="1">
        <w:r w:rsidR="002F2611" w:rsidRPr="00FF0C92">
          <w:rPr>
            <w:rStyle w:val="Hyperlink"/>
          </w:rPr>
          <w:t xml:space="preserve">Story Map: </w:t>
        </w:r>
      </w:hyperlink>
    </w:p>
    <w:p w:rsidR="00FF0C92" w:rsidRDefault="00FF0C92" w:rsidP="00FF0C92">
      <w:pPr>
        <w:pStyle w:val="ListParagraph"/>
        <w:numPr>
          <w:ilvl w:val="1"/>
          <w:numId w:val="1"/>
        </w:numPr>
      </w:pPr>
      <w:bookmarkStart w:id="0" w:name="_GoBack"/>
      <w:bookmarkEnd w:id="0"/>
      <w:r>
        <w:t xml:space="preserve">City of Edina Parks and Recreation Story Map, complete with photos and descriptions of the parks. </w:t>
      </w:r>
    </w:p>
    <w:p w:rsidR="00AB7FEE" w:rsidRDefault="002F2611" w:rsidP="00FF0C92">
      <w:pPr>
        <w:pStyle w:val="ListParagraph"/>
        <w:sectPr w:rsidR="00AB7FEE" w:rsidSect="00A841F6">
          <w:type w:val="continuous"/>
          <w:pgSz w:w="12240" w:h="15840"/>
          <w:pgMar w:top="1440" w:right="1440" w:bottom="1440" w:left="1440" w:header="720" w:footer="720" w:gutter="0"/>
          <w:pgBorders w:offsetFrom="page">
            <w:top w:val="single" w:sz="36" w:space="0" w:color="BFBFBF" w:themeColor="background1" w:themeShade="BF"/>
            <w:left w:val="single" w:sz="36" w:space="0" w:color="BFBFBF" w:themeColor="background1" w:themeShade="BF"/>
            <w:bottom w:val="single" w:sz="36" w:space="0" w:color="BFBFBF" w:themeColor="background1" w:themeShade="BF"/>
            <w:right w:val="single" w:sz="36" w:space="0" w:color="BFBFBF" w:themeColor="background1" w:themeShade="BF"/>
          </w:pgBorders>
          <w:cols w:space="720"/>
          <w:docGrid w:linePitch="360"/>
        </w:sectPr>
      </w:pPr>
      <w:r>
        <w:t xml:space="preserve"> </w:t>
      </w:r>
    </w:p>
    <w:p w:rsidR="00FF0C92" w:rsidRDefault="00FF0C92" w:rsidP="003B3711">
      <w:pPr>
        <w:pStyle w:val="ListParagraph"/>
        <w:numPr>
          <w:ilvl w:val="0"/>
          <w:numId w:val="1"/>
        </w:numPr>
      </w:pPr>
      <w:hyperlink r:id="rId20" w:history="1">
        <w:r w:rsidR="00AF0701" w:rsidRPr="00FF0C92">
          <w:rPr>
            <w:rStyle w:val="Hyperlink"/>
          </w:rPr>
          <w:t xml:space="preserve">Electric Impact Analysis: </w:t>
        </w:r>
      </w:hyperlink>
    </w:p>
    <w:p w:rsidR="00AF0701" w:rsidRDefault="00FF0C92" w:rsidP="00292B41">
      <w:pPr>
        <w:pStyle w:val="ListParagraph"/>
        <w:numPr>
          <w:ilvl w:val="1"/>
          <w:numId w:val="1"/>
        </w:numPr>
        <w:jc w:val="both"/>
      </w:pPr>
      <w:r>
        <w:t>This app p</w:t>
      </w:r>
      <w:r w:rsidRPr="00FF0C92">
        <w:t>repare</w:t>
      </w:r>
      <w:r>
        <w:t>s</w:t>
      </w:r>
      <w:r w:rsidRPr="00FF0C92">
        <w:t xml:space="preserve"> </w:t>
      </w:r>
      <w:r>
        <w:t>any</w:t>
      </w:r>
      <w:r w:rsidRPr="00FF0C92">
        <w:t xml:space="preserve"> organization for the next major event to impact </w:t>
      </w:r>
      <w:r>
        <w:t>their</w:t>
      </w:r>
      <w:r w:rsidRPr="00FF0C92">
        <w:t xml:space="preserve"> network by configuring the Impact Analysis solution. This solution will help prepare </w:t>
      </w:r>
      <w:r>
        <w:t>the</w:t>
      </w:r>
      <w:r w:rsidRPr="00FF0C92">
        <w:t xml:space="preserve"> organization to react quickly when a major event hits your network. Additionally, the solution will provide </w:t>
      </w:r>
      <w:r>
        <w:t>the</w:t>
      </w:r>
      <w:r w:rsidRPr="00FF0C92">
        <w:t xml:space="preserve"> organization with a tool to analyze and understand potential outages, safety concerns, and restoration cost</w:t>
      </w:r>
    </w:p>
    <w:p w:rsidR="00FF0C92" w:rsidRDefault="00FF0C92" w:rsidP="00FF0C92">
      <w:pPr>
        <w:pStyle w:val="ListParagraph"/>
      </w:pPr>
    </w:p>
    <w:p w:rsidR="00FF0C92" w:rsidRDefault="00DB73C0" w:rsidP="003B3711">
      <w:pPr>
        <w:pStyle w:val="ListParagraph"/>
        <w:numPr>
          <w:ilvl w:val="0"/>
          <w:numId w:val="1"/>
        </w:numPr>
      </w:pPr>
      <w:hyperlink r:id="rId21" w:history="1">
        <w:r w:rsidR="00BF3DBD" w:rsidRPr="00FF0C92">
          <w:rPr>
            <w:rStyle w:val="Hyperlink"/>
          </w:rPr>
          <w:t xml:space="preserve">Water Isolation Tool: </w:t>
        </w:r>
      </w:hyperlink>
    </w:p>
    <w:p w:rsidR="00BF3DBD" w:rsidRDefault="00FF0C92" w:rsidP="00292B41">
      <w:pPr>
        <w:pStyle w:val="ListParagraph"/>
        <w:numPr>
          <w:ilvl w:val="1"/>
          <w:numId w:val="1"/>
        </w:numPr>
        <w:jc w:val="both"/>
      </w:pPr>
      <w:r w:rsidRPr="00FF0C92">
        <w:t>Empower you organization with an app to quickly locate assets to isolate a main break or understand the affected area for a planned shutdown using the Utility Isolation Trace solution. This solution allows the user to specify a location such as a main break and determine which assets, and customers will be affected. When the trace is completed, save or download the results to share with your organization.</w:t>
      </w:r>
    </w:p>
    <w:p w:rsidR="00FF0C92" w:rsidRDefault="00FF0C92" w:rsidP="00FF0C92">
      <w:pPr>
        <w:pStyle w:val="ListParagraph"/>
        <w:ind w:left="1440"/>
      </w:pPr>
    </w:p>
    <w:p w:rsidR="00FF0C92" w:rsidRDefault="00DB73C0" w:rsidP="003B3711">
      <w:pPr>
        <w:pStyle w:val="ListParagraph"/>
        <w:numPr>
          <w:ilvl w:val="0"/>
          <w:numId w:val="1"/>
        </w:numPr>
      </w:pPr>
      <w:hyperlink r:id="rId22" w:history="1">
        <w:r w:rsidR="00BF3DBD" w:rsidRPr="00FF0C92">
          <w:rPr>
            <w:rStyle w:val="Hyperlink"/>
          </w:rPr>
          <w:t xml:space="preserve">5 Ways to View Transit: </w:t>
        </w:r>
      </w:hyperlink>
    </w:p>
    <w:p w:rsidR="00BF3DBD" w:rsidRDefault="00FF0C92" w:rsidP="00FF0C92">
      <w:pPr>
        <w:pStyle w:val="ListParagraph"/>
        <w:numPr>
          <w:ilvl w:val="1"/>
          <w:numId w:val="1"/>
        </w:numPr>
      </w:pPr>
      <w:r>
        <w:t>M</w:t>
      </w:r>
      <w:r w:rsidRPr="00FF0C92">
        <w:t>ore effectiv</w:t>
      </w:r>
      <w:r>
        <w:t>ely assess and plan for transit. Address some best practices w</w:t>
      </w:r>
      <w:r w:rsidRPr="00FF0C92">
        <w:t>ith the use of compe</w:t>
      </w:r>
      <w:r>
        <w:t>lling graphics, maps, and charts.</w:t>
      </w:r>
    </w:p>
    <w:p w:rsidR="00FF0C92" w:rsidRDefault="00FF0C92" w:rsidP="00FF0C92">
      <w:pPr>
        <w:pStyle w:val="ListParagraph"/>
        <w:ind w:left="1440"/>
      </w:pPr>
    </w:p>
    <w:p w:rsidR="002E138F" w:rsidRDefault="00DB73C0" w:rsidP="003B3711">
      <w:pPr>
        <w:pStyle w:val="ListParagraph"/>
        <w:numPr>
          <w:ilvl w:val="0"/>
          <w:numId w:val="1"/>
        </w:numPr>
      </w:pPr>
      <w:hyperlink r:id="rId23" w:anchor="/d97231c35d9b424d85e1bb110c45991c" w:history="1">
        <w:r w:rsidR="002E138F" w:rsidRPr="00FF0C92">
          <w:rPr>
            <w:rStyle w:val="Hyperlink"/>
          </w:rPr>
          <w:t xml:space="preserve">Fire Incident Dashboard: </w:t>
        </w:r>
      </w:hyperlink>
    </w:p>
    <w:p w:rsidR="00FF0C92" w:rsidRDefault="00FF0C92" w:rsidP="00FF0C92">
      <w:pPr>
        <w:pStyle w:val="ListParagraph"/>
        <w:numPr>
          <w:ilvl w:val="1"/>
          <w:numId w:val="1"/>
        </w:numPr>
      </w:pPr>
      <w:r w:rsidRPr="00FF0C92">
        <w:t>The Fire Incident Dashboard can be used by Fire Service personnel to monitor calls for service throughout the entire district.</w:t>
      </w:r>
    </w:p>
    <w:p w:rsidR="00FF0C92" w:rsidRPr="00FF0C92" w:rsidRDefault="00FF0C92" w:rsidP="00FF0C92">
      <w:pPr>
        <w:pStyle w:val="ListParagraph"/>
        <w:ind w:left="1440"/>
      </w:pPr>
    </w:p>
    <w:p w:rsidR="002F2611" w:rsidRDefault="00DB73C0" w:rsidP="003B3711">
      <w:pPr>
        <w:pStyle w:val="ListParagraph"/>
        <w:numPr>
          <w:ilvl w:val="0"/>
          <w:numId w:val="1"/>
        </w:numPr>
      </w:pPr>
      <w:hyperlink r:id="rId24" w:history="1">
        <w:r w:rsidR="00435635" w:rsidRPr="00FF0C92">
          <w:rPr>
            <w:rStyle w:val="Hyperlink"/>
          </w:rPr>
          <w:t>Fire Swipe Story Map:</w:t>
        </w:r>
      </w:hyperlink>
      <w:r w:rsidR="00435635">
        <w:t xml:space="preserve"> </w:t>
      </w:r>
    </w:p>
    <w:p w:rsidR="00FF0C92" w:rsidRDefault="00FF0C92" w:rsidP="00FF0C92">
      <w:pPr>
        <w:pStyle w:val="ListParagraph"/>
        <w:numPr>
          <w:ilvl w:val="1"/>
          <w:numId w:val="1"/>
        </w:numPr>
      </w:pPr>
      <w:r>
        <w:t xml:space="preserve">This app shows the Sonoma County Wildfire Damage using before and after imagery. </w:t>
      </w:r>
    </w:p>
    <w:p w:rsidR="00FF0C92" w:rsidRDefault="00FF0C92" w:rsidP="00FF0C92">
      <w:pPr>
        <w:pStyle w:val="ListParagraph"/>
      </w:pPr>
    </w:p>
    <w:p w:rsidR="000B0AC4" w:rsidRDefault="00DB73C0" w:rsidP="003B3711">
      <w:pPr>
        <w:pStyle w:val="ListParagraph"/>
        <w:numPr>
          <w:ilvl w:val="0"/>
          <w:numId w:val="1"/>
        </w:numPr>
      </w:pPr>
      <w:hyperlink r:id="rId25" w:history="1">
        <w:r w:rsidR="002E138F" w:rsidRPr="000B0AC4">
          <w:rPr>
            <w:rStyle w:val="Hyperlink"/>
          </w:rPr>
          <w:t xml:space="preserve">Emergency Information by Citizens: </w:t>
        </w:r>
      </w:hyperlink>
    </w:p>
    <w:p w:rsidR="002E138F" w:rsidRDefault="000B0AC4" w:rsidP="00292B41">
      <w:pPr>
        <w:pStyle w:val="ListParagraph"/>
        <w:numPr>
          <w:ilvl w:val="1"/>
          <w:numId w:val="1"/>
        </w:numPr>
        <w:jc w:val="both"/>
      </w:pPr>
      <w:r w:rsidRPr="000B0AC4">
        <w:t>Emergency assistance is typically provided by public safety or emergency management personnel to vulnerable populations whose needs are not fully addressed by traditional service providers. During an emergency, response personnel may enter the residence of those enrolled in an emergency assistance program to assure the safety and welfare of an individual.</w:t>
      </w:r>
    </w:p>
    <w:sectPr w:rsidR="002E138F" w:rsidSect="00AB7FEE">
      <w:pgSz w:w="12240" w:h="15840"/>
      <w:pgMar w:top="1440" w:right="1440" w:bottom="1440" w:left="1440" w:header="720" w:footer="720" w:gutter="0"/>
      <w:pgBorders w:offsetFrom="page">
        <w:top w:val="single" w:sz="36" w:space="0" w:color="BFBFBF" w:themeColor="background1" w:themeShade="BF"/>
        <w:left w:val="single" w:sz="36" w:space="0" w:color="BFBFBF" w:themeColor="background1" w:themeShade="BF"/>
        <w:bottom w:val="single" w:sz="36" w:space="0" w:color="BFBFBF" w:themeColor="background1" w:themeShade="BF"/>
        <w:right w:val="single" w:sz="36" w:space="0" w:color="BFBFBF" w:themeColor="background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3C0" w:rsidRDefault="00DB73C0" w:rsidP="006C33E2">
      <w:pPr>
        <w:spacing w:after="0" w:line="240" w:lineRule="auto"/>
      </w:pPr>
      <w:r>
        <w:separator/>
      </w:r>
    </w:p>
  </w:endnote>
  <w:endnote w:type="continuationSeparator" w:id="0">
    <w:p w:rsidR="00DB73C0" w:rsidRDefault="00DB73C0" w:rsidP="006C3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3E2" w:rsidRDefault="009033D1">
    <w:pPr>
      <w:pStyle w:val="Footer"/>
      <w:jc w:val="right"/>
    </w:pPr>
    <w:r>
      <w:rPr>
        <w:noProof/>
      </w:rPr>
      <w:drawing>
        <wp:anchor distT="0" distB="0" distL="114300" distR="114300" simplePos="0" relativeHeight="251658240" behindDoc="1" locked="0" layoutInCell="1" allowOverlap="1">
          <wp:simplePos x="0" y="0"/>
          <wp:positionH relativeFrom="column">
            <wp:posOffset>28575</wp:posOffset>
          </wp:positionH>
          <wp:positionV relativeFrom="paragraph">
            <wp:posOffset>-163830</wp:posOffset>
          </wp:positionV>
          <wp:extent cx="523803" cy="5232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TG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03" cy="523240"/>
                  </a:xfrm>
                  <a:prstGeom prst="rect">
                    <a:avLst/>
                  </a:prstGeom>
                </pic:spPr>
              </pic:pic>
            </a:graphicData>
          </a:graphic>
          <wp14:sizeRelH relativeFrom="margin">
            <wp14:pctWidth>0</wp14:pctWidth>
          </wp14:sizeRelH>
          <wp14:sizeRelV relativeFrom="margin">
            <wp14:pctHeight>0</wp14:pctHeight>
          </wp14:sizeRelV>
        </wp:anchor>
      </w:drawing>
    </w:r>
    <w:r w:rsidR="006C33E2" w:rsidRPr="009033D1">
      <w:rPr>
        <w:rFonts w:ascii="Century Gothic" w:hAnsi="Century Gothic"/>
        <w:sz w:val="18"/>
      </w:rPr>
      <w:t>GEOGRAPHIC TECHNOLOGIES GROUP</w:t>
    </w:r>
    <w:r w:rsidR="006C33E2">
      <w:t>|</w:t>
    </w:r>
    <w:sdt>
      <w:sdtPr>
        <w:id w:val="-503670203"/>
        <w:docPartObj>
          <w:docPartGallery w:val="Page Numbers (Bottom of Page)"/>
          <w:docPartUnique/>
        </w:docPartObj>
      </w:sdtPr>
      <w:sdtEndPr>
        <w:rPr>
          <w:noProof/>
        </w:rPr>
      </w:sdtEndPr>
      <w:sdtContent>
        <w:r w:rsidR="006C33E2">
          <w:fldChar w:fldCharType="begin"/>
        </w:r>
        <w:r w:rsidR="006C33E2">
          <w:instrText xml:space="preserve"> PAGE   \* MERGEFORMAT </w:instrText>
        </w:r>
        <w:r w:rsidR="006C33E2">
          <w:fldChar w:fldCharType="separate"/>
        </w:r>
        <w:r w:rsidR="001C13AE">
          <w:rPr>
            <w:noProof/>
          </w:rPr>
          <w:t>3</w:t>
        </w:r>
        <w:r w:rsidR="006C33E2">
          <w:rPr>
            <w:noProof/>
          </w:rPr>
          <w:fldChar w:fldCharType="end"/>
        </w:r>
      </w:sdtContent>
    </w:sdt>
  </w:p>
  <w:p w:rsidR="006C33E2" w:rsidRDefault="006C3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3C0" w:rsidRDefault="00DB73C0" w:rsidP="006C33E2">
      <w:pPr>
        <w:spacing w:after="0" w:line="240" w:lineRule="auto"/>
      </w:pPr>
      <w:r>
        <w:separator/>
      </w:r>
    </w:p>
  </w:footnote>
  <w:footnote w:type="continuationSeparator" w:id="0">
    <w:p w:rsidR="00DB73C0" w:rsidRDefault="00DB73C0" w:rsidP="006C33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E0D0D"/>
    <w:multiLevelType w:val="hybridMultilevel"/>
    <w:tmpl w:val="720A78BC"/>
    <w:lvl w:ilvl="0" w:tplc="8AF417B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C135D"/>
    <w:multiLevelType w:val="hybridMultilevel"/>
    <w:tmpl w:val="F17CA240"/>
    <w:lvl w:ilvl="0" w:tplc="8AF417BA">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3852976"/>
    <w:multiLevelType w:val="hybridMultilevel"/>
    <w:tmpl w:val="8304C1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701"/>
    <w:rsid w:val="00007BD6"/>
    <w:rsid w:val="000B0AC4"/>
    <w:rsid w:val="000C31A6"/>
    <w:rsid w:val="000E3C3D"/>
    <w:rsid w:val="000F3B5B"/>
    <w:rsid w:val="001C13AE"/>
    <w:rsid w:val="00213888"/>
    <w:rsid w:val="00292B41"/>
    <w:rsid w:val="002B4880"/>
    <w:rsid w:val="002E138F"/>
    <w:rsid w:val="002F2611"/>
    <w:rsid w:val="00370BA9"/>
    <w:rsid w:val="003942E2"/>
    <w:rsid w:val="003B3711"/>
    <w:rsid w:val="003B5501"/>
    <w:rsid w:val="00435635"/>
    <w:rsid w:val="00470AD2"/>
    <w:rsid w:val="004D61D3"/>
    <w:rsid w:val="004F0F13"/>
    <w:rsid w:val="0060006F"/>
    <w:rsid w:val="006C33E2"/>
    <w:rsid w:val="008D6DDF"/>
    <w:rsid w:val="009033D1"/>
    <w:rsid w:val="00A0083A"/>
    <w:rsid w:val="00A15F66"/>
    <w:rsid w:val="00A841F6"/>
    <w:rsid w:val="00AB7FEE"/>
    <w:rsid w:val="00AF0701"/>
    <w:rsid w:val="00B356B0"/>
    <w:rsid w:val="00BF3DBD"/>
    <w:rsid w:val="00C44029"/>
    <w:rsid w:val="00CB2A27"/>
    <w:rsid w:val="00D27D6F"/>
    <w:rsid w:val="00DB73C0"/>
    <w:rsid w:val="00FF0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1D9C6"/>
  <w15:chartTrackingRefBased/>
  <w15:docId w15:val="{E1C1EEE0-D6FC-4800-9615-CC945400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701"/>
    <w:pPr>
      <w:ind w:left="720"/>
      <w:contextualSpacing/>
    </w:pPr>
  </w:style>
  <w:style w:type="character" w:styleId="Hyperlink">
    <w:name w:val="Hyperlink"/>
    <w:basedOn w:val="DefaultParagraphFont"/>
    <w:uiPriority w:val="99"/>
    <w:unhideWhenUsed/>
    <w:rsid w:val="00AF0701"/>
    <w:rPr>
      <w:color w:val="0563C1" w:themeColor="hyperlink"/>
      <w:u w:val="single"/>
    </w:rPr>
  </w:style>
  <w:style w:type="character" w:customStyle="1" w:styleId="UnresolvedMention">
    <w:name w:val="Unresolved Mention"/>
    <w:basedOn w:val="DefaultParagraphFont"/>
    <w:uiPriority w:val="99"/>
    <w:semiHidden/>
    <w:unhideWhenUsed/>
    <w:rsid w:val="00AF0701"/>
    <w:rPr>
      <w:color w:val="808080"/>
      <w:shd w:val="clear" w:color="auto" w:fill="E6E6E6"/>
    </w:rPr>
  </w:style>
  <w:style w:type="character" w:styleId="FollowedHyperlink">
    <w:name w:val="FollowedHyperlink"/>
    <w:basedOn w:val="DefaultParagraphFont"/>
    <w:uiPriority w:val="99"/>
    <w:semiHidden/>
    <w:unhideWhenUsed/>
    <w:rsid w:val="00470AD2"/>
    <w:rPr>
      <w:color w:val="954F72" w:themeColor="followedHyperlink"/>
      <w:u w:val="single"/>
    </w:rPr>
  </w:style>
  <w:style w:type="paragraph" w:styleId="Header">
    <w:name w:val="header"/>
    <w:basedOn w:val="Normal"/>
    <w:link w:val="HeaderChar"/>
    <w:uiPriority w:val="99"/>
    <w:unhideWhenUsed/>
    <w:rsid w:val="006C3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3E2"/>
  </w:style>
  <w:style w:type="paragraph" w:styleId="Footer">
    <w:name w:val="footer"/>
    <w:basedOn w:val="Normal"/>
    <w:link w:val="FooterChar"/>
    <w:uiPriority w:val="99"/>
    <w:unhideWhenUsed/>
    <w:rsid w:val="006C3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gis4em.maps.arcgis.com/apps/MapJournal/index.html?appid=cf409d09823c4f6a8886fd66504750f4" TargetMode="External"/><Relationship Id="rId13" Type="http://schemas.openxmlformats.org/officeDocument/2006/relationships/hyperlink" Target="http://concordgis.ci.concord.ca.us/ConcordCIP/src/?appid=7483915d6f1247c5888b5c8f400c3208" TargetMode="External"/><Relationship Id="rId18" Type="http://schemas.openxmlformats.org/officeDocument/2006/relationships/hyperlink" Target="http://demo4.geotg.net/EdinaPark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arcgis.com/apps/MapJournal/index.html?appid=af35daa7d5e64a7d8149d4dc00c896e7" TargetMode="External"/><Relationship Id="rId7" Type="http://schemas.openxmlformats.org/officeDocument/2006/relationships/hyperlink" Target="http://gis.tosv.com/GIS/General/" TargetMode="External"/><Relationship Id="rId12" Type="http://schemas.openxmlformats.org/officeDocument/2006/relationships/footer" Target="footer1.xml"/><Relationship Id="rId17" Type="http://schemas.openxmlformats.org/officeDocument/2006/relationships/hyperlink" Target="http://demo4.geotg.net/EdinaRibbon/" TargetMode="External"/><Relationship Id="rId25" Type="http://schemas.openxmlformats.org/officeDocument/2006/relationships/hyperlink" Target="http://www.arcgis.com/apps/GeoForm/index.html?appid=b35e30b934934de8878777b092549e7f&amp;webmap=4f7fa41ac36849a2bd48dbad61a6c0f9" TargetMode="External"/><Relationship Id="rId2" Type="http://schemas.openxmlformats.org/officeDocument/2006/relationships/styles" Target="styles.xml"/><Relationship Id="rId16" Type="http://schemas.openxmlformats.org/officeDocument/2006/relationships/hyperlink" Target="http://3dcampus.arcgis.com/EsriCampusViewer2017/" TargetMode="External"/><Relationship Id="rId20" Type="http://schemas.openxmlformats.org/officeDocument/2006/relationships/hyperlink" Target="https://www.arcgis.com/apps/MapJournal/index.html?appid=0bc0b3d4028941f4ad58a4aa9209bc2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sv.com/index.aspx?nid=439" TargetMode="External"/><Relationship Id="rId24" Type="http://schemas.openxmlformats.org/officeDocument/2006/relationships/hyperlink" Target="http://sonomamap.maps.arcgis.com/apps/StorytellingSwipe/index.html?appid=d0117da6caef445192c957a7ecd9f541" TargetMode="External"/><Relationship Id="rId5" Type="http://schemas.openxmlformats.org/officeDocument/2006/relationships/footnotes" Target="footnotes.xml"/><Relationship Id="rId15" Type="http://schemas.openxmlformats.org/officeDocument/2006/relationships/hyperlink" Target="http://pf.maps.arcgis.com/apps/MapTour/index.html?appid=b304a0566bcc4449a55067b28cf12377" TargetMode="External"/><Relationship Id="rId23" Type="http://schemas.openxmlformats.org/officeDocument/2006/relationships/hyperlink" Target="http://www.arcgis.com/apps/opsdashboard/index.html" TargetMode="External"/><Relationship Id="rId10" Type="http://schemas.openxmlformats.org/officeDocument/2006/relationships/hyperlink" Target="http://statelocaltryit.maps.arcgis.com/apps/webappviewer/index.html?id=96c0881d32594ed48f5d7c9722605d01" TargetMode="External"/><Relationship Id="rId19" Type="http://schemas.openxmlformats.org/officeDocument/2006/relationships/hyperlink" Target="http://gtg.maps.arcgis.com/apps/MapTour/index.html?appid=f2de1921c024488291f3934f28701409" TargetMode="External"/><Relationship Id="rId4" Type="http://schemas.openxmlformats.org/officeDocument/2006/relationships/webSettings" Target="webSettings.xml"/><Relationship Id="rId9" Type="http://schemas.openxmlformats.org/officeDocument/2006/relationships/hyperlink" Target="https://www.arcgis.com/apps/MapJournal/index.html?appid=6f9bb07d00d04fb7b20205a2f6a1987d" TargetMode="External"/><Relationship Id="rId14" Type="http://schemas.openxmlformats.org/officeDocument/2006/relationships/hyperlink" Target="https://www.cityofberkeley.info/gisportal/" TargetMode="External"/><Relationship Id="rId22" Type="http://schemas.openxmlformats.org/officeDocument/2006/relationships/hyperlink" Target="http://urbanobservatory.maps.arcgis.com/apps/MapJournal/index.html?appid=4ff29e65bcf94677a7cbe030665991ea"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892</Words>
  <Characters>5010</Characters>
  <Application>Microsoft Office Word</Application>
  <DocSecurity>0</DocSecurity>
  <Lines>167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McLamb</dc:creator>
  <cp:keywords/>
  <dc:description/>
  <cp:lastModifiedBy>Jessica Parker</cp:lastModifiedBy>
  <cp:revision>12</cp:revision>
  <dcterms:created xsi:type="dcterms:W3CDTF">2018-07-02T16:38:00Z</dcterms:created>
  <dcterms:modified xsi:type="dcterms:W3CDTF">2018-07-02T18:50:00Z</dcterms:modified>
</cp:coreProperties>
</file>